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8AE48" w14:textId="7B8C3A28" w:rsidR="00F63379" w:rsidRPr="00F63379" w:rsidRDefault="00F63379" w:rsidP="00F63379">
      <w:pPr>
        <w:pStyle w:val="Titel"/>
        <w:rPr>
          <w:sz w:val="32"/>
          <w:szCs w:val="32"/>
        </w:rPr>
      </w:pPr>
      <w:r w:rsidRPr="00F63379">
        <w:rPr>
          <w:sz w:val="32"/>
          <w:szCs w:val="32"/>
        </w:rPr>
        <w:t>KI-</w:t>
      </w:r>
      <w:r>
        <w:rPr>
          <w:sz w:val="32"/>
          <w:szCs w:val="32"/>
        </w:rPr>
        <w:t>basierte</w:t>
      </w:r>
      <w:r w:rsidRPr="00F63379">
        <w:rPr>
          <w:sz w:val="32"/>
          <w:szCs w:val="32"/>
        </w:rPr>
        <w:t xml:space="preserve"> Übersetzung mit InterRed: Mehrsprachigkeit für höhere Reichweite bei heise online</w:t>
      </w:r>
    </w:p>
    <w:p w14:paraId="771A3FDE" w14:textId="43284E7C" w:rsidR="00F63379" w:rsidRDefault="00F63379" w:rsidP="00AD3A2B"/>
    <w:p w14:paraId="0D1DD91C" w14:textId="2B1C195D" w:rsidR="00AD3A2B" w:rsidRDefault="00AD3A2B" w:rsidP="00AD3A2B">
      <w:r>
        <w:t>heise online, eine der führenden IT-Nachrichtenplattformen in Deutschland, geht einen weiteren Schritt in Richtung Internationalisierung</w:t>
      </w:r>
      <w:r w:rsidR="003D4638">
        <w:t xml:space="preserve">. </w:t>
      </w:r>
      <w:r w:rsidR="00A062AA">
        <w:t xml:space="preserve">Die Integration </w:t>
      </w:r>
      <w:r w:rsidR="00524A54">
        <w:t xml:space="preserve">eines </w:t>
      </w:r>
      <w:r w:rsidR="00A062AA">
        <w:t xml:space="preserve">neuen KI-basierten Features im bereits seit Jahren bei heise online genutzten Content Management System (CMS) InterRed ermöglicht nun automatisierte Übersetzungen. </w:t>
      </w:r>
      <w:r w:rsidR="00DE06B4">
        <w:t>Dadurch können</w:t>
      </w:r>
      <w:r>
        <w:t xml:space="preserve"> Inhalte </w:t>
      </w:r>
      <w:r w:rsidR="007445FA">
        <w:t>effizient</w:t>
      </w:r>
      <w:r>
        <w:t xml:space="preserve"> einem internationalen Publikum zugänglich </w:t>
      </w:r>
      <w:r w:rsidR="00732D25">
        <w:t>gemacht werden</w:t>
      </w:r>
      <w:r>
        <w:t>.</w:t>
      </w:r>
    </w:p>
    <w:p w14:paraId="179641F5" w14:textId="77777777" w:rsidR="00206911" w:rsidRDefault="00206911" w:rsidP="00AD3A2B"/>
    <w:p w14:paraId="454EA524" w14:textId="74F2CE5A" w:rsidR="00206911" w:rsidRPr="002C110D" w:rsidRDefault="002C110D" w:rsidP="00AD3A2B">
      <w:pPr>
        <w:rPr>
          <w:b/>
          <w:bCs/>
        </w:rPr>
      </w:pPr>
      <w:r w:rsidRPr="002C110D">
        <w:rPr>
          <w:b/>
          <w:bCs/>
        </w:rPr>
        <w:t>Automatisierte Übersetzungen für eine breitere Leserschaft</w:t>
      </w:r>
    </w:p>
    <w:p w14:paraId="28734BA8" w14:textId="3C0754B9" w:rsidR="00DD286A" w:rsidRDefault="00145B4D" w:rsidP="00AD3A2B">
      <w:r w:rsidRPr="00145B4D">
        <w:t>Das Content Management System InterRed wird seit vielen Jahren erfolgreich bei heise online eingesetzt. Es bildet die Grundlage für die Erstellung, Verwaltung und Veröffentlichung von Inhalten</w:t>
      </w:r>
      <w:r w:rsidR="00E55AE4">
        <w:t xml:space="preserve"> </w:t>
      </w:r>
      <w:r w:rsidR="001A0F4A">
        <w:t>für monatlich über 36 Millionen Visits.</w:t>
      </w:r>
      <w:r w:rsidR="008C301B">
        <w:t xml:space="preserve"> </w:t>
      </w:r>
      <w:r w:rsidR="00AD3A2B">
        <w:t>Die neueste Erweiterung de</w:t>
      </w:r>
      <w:r w:rsidR="00BF60BD">
        <w:t xml:space="preserve">r Publishinglösung </w:t>
      </w:r>
      <w:r w:rsidR="00AD3A2B">
        <w:t>umfasst eine leistungsstarke</w:t>
      </w:r>
      <w:r w:rsidR="001E5125">
        <w:t>,</w:t>
      </w:r>
      <w:r w:rsidR="00AD3A2B">
        <w:t xml:space="preserve"> KI-basierte Übersetzungstechnologie. Diese ermöglicht es heise online, Inhalte automatisch in </w:t>
      </w:r>
      <w:r w:rsidR="008E3B37">
        <w:t xml:space="preserve">andere </w:t>
      </w:r>
      <w:r w:rsidR="00AD3A2B">
        <w:t xml:space="preserve">Sprachen zu übersetzen. </w:t>
      </w:r>
      <w:r w:rsidR="00DC6F1E" w:rsidRPr="00DC6F1E">
        <w:t xml:space="preserve">Im Einsatz ist </w:t>
      </w:r>
      <w:r w:rsidR="004F622D">
        <w:t>aktuell bereits</w:t>
      </w:r>
      <w:r w:rsidR="004F622D" w:rsidRPr="00DC6F1E">
        <w:t xml:space="preserve"> </w:t>
      </w:r>
      <w:r w:rsidR="00DC6F1E">
        <w:t>die Übersetzung in</w:t>
      </w:r>
      <w:r w:rsidR="004F622D">
        <w:t>s</w:t>
      </w:r>
      <w:r w:rsidR="00DC6F1E">
        <w:t xml:space="preserve"> E</w:t>
      </w:r>
      <w:r w:rsidR="00DC6F1E" w:rsidRPr="00DC6F1E">
        <w:t>nglisch</w:t>
      </w:r>
      <w:r w:rsidR="004F622D">
        <w:t>e</w:t>
      </w:r>
      <w:r w:rsidR="00DC6F1E" w:rsidRPr="00DC6F1E">
        <w:t xml:space="preserve"> als </w:t>
      </w:r>
      <w:r w:rsidR="00DD286A">
        <w:t>zentrale</w:t>
      </w:r>
      <w:r w:rsidR="00DC6F1E" w:rsidRPr="00DC6F1E">
        <w:t xml:space="preserve"> Sprache im IT-Bereich</w:t>
      </w:r>
      <w:r w:rsidR="00D82AD8">
        <w:t>.</w:t>
      </w:r>
      <w:r w:rsidR="00DD286A">
        <w:t xml:space="preserve"> Damit </w:t>
      </w:r>
      <w:r w:rsidR="00AD3A2B">
        <w:t>hilft</w:t>
      </w:r>
      <w:r w:rsidR="00AF0C40">
        <w:t xml:space="preserve"> die neue Lösung,</w:t>
      </w:r>
      <w:r w:rsidR="00AD3A2B">
        <w:t xml:space="preserve"> Sprachbarriere</w:t>
      </w:r>
      <w:r w:rsidR="00DD286A">
        <w:t>n</w:t>
      </w:r>
      <w:r w:rsidR="00AD3A2B">
        <w:t xml:space="preserve"> zu überwinden</w:t>
      </w:r>
      <w:r w:rsidR="00351F48">
        <w:t xml:space="preserve">, </w:t>
      </w:r>
      <w:r w:rsidR="00AD3A2B">
        <w:t>Inhalte einem breiteren Publikum zugänglich zu machen</w:t>
      </w:r>
      <w:r w:rsidR="00351F48">
        <w:t xml:space="preserve"> und eine noch höhere Reichweite zu erzielen.</w:t>
      </w:r>
    </w:p>
    <w:p w14:paraId="3BE78F27" w14:textId="6CB59035" w:rsidR="00AD3A2B" w:rsidRDefault="000A6F60" w:rsidP="00AD3A2B">
      <w:r>
        <w:t>Regelmäßig veröffentlicht</w:t>
      </w:r>
      <w:r w:rsidR="00AF0C40">
        <w:t xml:space="preserve"> </w:t>
      </w:r>
      <w:r w:rsidR="00AD3A2B">
        <w:t xml:space="preserve">heise online exklusive </w:t>
      </w:r>
      <w:r w:rsidR="00AF0C40">
        <w:t>Stories, speziell aus dem Umfeld des c’t Magazins</w:t>
      </w:r>
      <w:r w:rsidR="0012502F">
        <w:t xml:space="preserve">, darunter beispielsweise </w:t>
      </w:r>
      <w:r w:rsidR="001A6DF1">
        <w:t xml:space="preserve">investigative Berichte, </w:t>
      </w:r>
      <w:r w:rsidR="00AD3A2B">
        <w:t xml:space="preserve">die über Deutschland hinaus von großer Bedeutung sind. </w:t>
      </w:r>
      <w:r w:rsidR="001A6DF1">
        <w:t xml:space="preserve">Die Veröffentlichung dieser Inhalte in englischer Sprache erhöht </w:t>
      </w:r>
      <w:r w:rsidR="00AD3A2B">
        <w:t xml:space="preserve">ihre internationale Relevanz und Zitation. </w:t>
      </w:r>
      <w:r w:rsidR="00880276">
        <w:t xml:space="preserve">Auch die Ansprache von speziellen Zielgruppen wie in Deutschland tätigen Fachkräften aus dem Ausland, deren Deutschkenntnisse variieren können, wird durch die neue Übersetzungsfunktion verbessert. </w:t>
      </w:r>
      <w:r w:rsidR="000E1AF6">
        <w:t xml:space="preserve">Dadurch können diese Fachleute </w:t>
      </w:r>
      <w:r w:rsidR="00987963">
        <w:t>direkter</w:t>
      </w:r>
      <w:r w:rsidR="000E1AF6">
        <w:t xml:space="preserve"> angesprochen </w:t>
      </w:r>
      <w:r w:rsidR="000A598E">
        <w:t xml:space="preserve">werden </w:t>
      </w:r>
      <w:r w:rsidR="000E1AF6">
        <w:t xml:space="preserve">und von den hochwertigen Inhalten profitieren. </w:t>
      </w:r>
      <w:r w:rsidR="004A0592">
        <w:t>P</w:t>
      </w:r>
      <w:r w:rsidR="00AD3A2B">
        <w:t>erspektivisch plant heise online, nicht nur Nachrichten zu übersetzen, sondern auch Fachartikel</w:t>
      </w:r>
      <w:r w:rsidR="0074393C">
        <w:t xml:space="preserve"> im Paid Content Bereich heise+</w:t>
      </w:r>
      <w:r w:rsidR="00AD3A2B">
        <w:t xml:space="preserve">. Dies wird den Zugang zu tiefgreifenden Analysen und exklusiven Inhalten </w:t>
      </w:r>
      <w:r w:rsidR="00CD2A00">
        <w:t xml:space="preserve">nochmals </w:t>
      </w:r>
      <w:r w:rsidR="00AD3A2B">
        <w:t>erweitern.</w:t>
      </w:r>
    </w:p>
    <w:p w14:paraId="022AB328" w14:textId="6E936F45" w:rsidR="00D8520B" w:rsidRDefault="00D8520B" w:rsidP="00AD3A2B"/>
    <w:p w14:paraId="7F9AC042" w14:textId="0AD8EFF6" w:rsidR="00D8520B" w:rsidRDefault="00D8520B" w:rsidP="00AD3A2B">
      <w:r w:rsidRPr="00D8520B">
        <w:rPr>
          <w:b/>
          <w:bCs/>
        </w:rPr>
        <w:t>Effizienz und Qualitätssicherung durch Automatisierung</w:t>
      </w:r>
    </w:p>
    <w:p w14:paraId="3D6BB0FF" w14:textId="3C9AF37C" w:rsidR="00AD3A2B" w:rsidRDefault="00AD3A2B" w:rsidP="00AD3A2B">
      <w:r>
        <w:t xml:space="preserve">Durch die Automatisierung </w:t>
      </w:r>
      <w:r w:rsidR="000833CD">
        <w:t xml:space="preserve">und Integration in die Workflows der News-Erstellung </w:t>
      </w:r>
      <w:r w:rsidR="009E20C1">
        <w:t xml:space="preserve">spart </w:t>
      </w:r>
      <w:r w:rsidR="003B46E1">
        <w:t xml:space="preserve">die heise-Redaktion </w:t>
      </w:r>
      <w:r w:rsidR="009E20C1" w:rsidRPr="009E20C1">
        <w:t>erheblich Zeit ein, die sie für ihre Kernkompetenz nutzen kann</w:t>
      </w:r>
      <w:r w:rsidR="0027646D">
        <w:t xml:space="preserve"> – </w:t>
      </w:r>
      <w:r w:rsidR="009E20C1" w:rsidRPr="009E20C1">
        <w:t>das</w:t>
      </w:r>
      <w:r w:rsidR="0027646D">
        <w:t xml:space="preserve"> </w:t>
      </w:r>
      <w:r w:rsidR="00676701">
        <w:t>R</w:t>
      </w:r>
      <w:r w:rsidR="009E20C1" w:rsidRPr="009E20C1">
        <w:t xml:space="preserve">echerchieren relevanter Themen und das Verfassen hochwertiger Inhalte. Gleichzeitig behält sie jederzeit die Kontrolle über die KI und die Automatisierung. Dank des integrierten Workflowmanagements in InterRed können übersetzte Inhalte vor der Veröffentlichung noch einmal von der Redaktion </w:t>
      </w:r>
      <w:r w:rsidR="009E38B6">
        <w:t>gep</w:t>
      </w:r>
      <w:r w:rsidR="009E20C1" w:rsidRPr="009E20C1">
        <w:t>rüft und</w:t>
      </w:r>
      <w:r w:rsidR="00451CB3">
        <w:t>,</w:t>
      </w:r>
      <w:r w:rsidR="009E20C1" w:rsidRPr="009E20C1">
        <w:t xml:space="preserve"> </w:t>
      </w:r>
      <w:r w:rsidR="00451CB3">
        <w:t>falls notwendig,</w:t>
      </w:r>
      <w:r w:rsidR="009E20C1" w:rsidRPr="009E20C1">
        <w:t xml:space="preserve"> redigiert werden.</w:t>
      </w:r>
      <w:r w:rsidR="003B46E1">
        <w:t xml:space="preserve"> </w:t>
      </w:r>
      <w:r w:rsidRPr="00864681">
        <w:rPr>
          <w:b/>
          <w:bCs/>
        </w:rPr>
        <w:t xml:space="preserve">Dr. Volker </w:t>
      </w:r>
      <w:proofErr w:type="spellStart"/>
      <w:r w:rsidRPr="00864681">
        <w:rPr>
          <w:b/>
          <w:bCs/>
        </w:rPr>
        <w:t>Zota</w:t>
      </w:r>
      <w:proofErr w:type="spellEnd"/>
      <w:r w:rsidRPr="00864681">
        <w:rPr>
          <w:b/>
          <w:bCs/>
        </w:rPr>
        <w:t xml:space="preserve">, Chefredakteur von </w:t>
      </w:r>
      <w:proofErr w:type="spellStart"/>
      <w:r w:rsidRPr="00864681">
        <w:rPr>
          <w:b/>
          <w:bCs/>
        </w:rPr>
        <w:t>heise</w:t>
      </w:r>
      <w:proofErr w:type="spellEnd"/>
      <w:r w:rsidRPr="00864681">
        <w:rPr>
          <w:b/>
          <w:bCs/>
        </w:rPr>
        <w:t xml:space="preserve"> </w:t>
      </w:r>
      <w:proofErr w:type="spellStart"/>
      <w:r w:rsidRPr="00864681">
        <w:rPr>
          <w:b/>
          <w:bCs/>
        </w:rPr>
        <w:t>medien</w:t>
      </w:r>
      <w:proofErr w:type="spellEnd"/>
      <w:r w:rsidRPr="00864681">
        <w:rPr>
          <w:b/>
          <w:bCs/>
        </w:rPr>
        <w:t xml:space="preserve">, erklärt: </w:t>
      </w:r>
      <w:r w:rsidR="00F47C8F" w:rsidRPr="00864681">
        <w:rPr>
          <w:b/>
          <w:bCs/>
        </w:rPr>
        <w:t>„</w:t>
      </w:r>
      <w:r w:rsidRPr="00864681">
        <w:rPr>
          <w:b/>
          <w:bCs/>
        </w:rPr>
        <w:t xml:space="preserve">Mit der Integration der automatischen Übersetzungstechnologie von InterRed können wir unsere Inhalte schneller und konsistenter in Englisch anbieten. Dies ist ein entscheidender Schritt, um unsere </w:t>
      </w:r>
      <w:r w:rsidR="007E0669">
        <w:rPr>
          <w:b/>
          <w:bCs/>
        </w:rPr>
        <w:t>IT-Nachrichten</w:t>
      </w:r>
      <w:r w:rsidRPr="00864681">
        <w:rPr>
          <w:b/>
          <w:bCs/>
        </w:rPr>
        <w:t xml:space="preserve"> und exklusiven Geschichten einem </w:t>
      </w:r>
      <w:r w:rsidR="007E0669">
        <w:rPr>
          <w:b/>
          <w:bCs/>
        </w:rPr>
        <w:t xml:space="preserve">größeren </w:t>
      </w:r>
      <w:r w:rsidRPr="00864681">
        <w:rPr>
          <w:b/>
          <w:bCs/>
        </w:rPr>
        <w:t>Publikum zugänglich zu machen.</w:t>
      </w:r>
      <w:r w:rsidR="007E0669">
        <w:rPr>
          <w:b/>
          <w:bCs/>
        </w:rPr>
        <w:t xml:space="preserve"> Im IT- und Tech-Umfeld ist Englisch weiterhin die wichtigste Sprache, um weltweit die meisten Menschen zu erreichen. </w:t>
      </w:r>
      <w:r w:rsidR="00510CBC" w:rsidRPr="00864681">
        <w:rPr>
          <w:b/>
          <w:bCs/>
        </w:rPr>
        <w:t>“</w:t>
      </w:r>
    </w:p>
    <w:p w14:paraId="6069DE27" w14:textId="17CA34AE" w:rsidR="00AD3A2B" w:rsidRDefault="00AD3A2B" w:rsidP="00AD3A2B">
      <w:r>
        <w:t xml:space="preserve">Mit diesem Schritt unterstreicht heise online seine Innovationskraft und sein Engagement, </w:t>
      </w:r>
      <w:r w:rsidR="00BD1D19">
        <w:t xml:space="preserve">seine </w:t>
      </w:r>
      <w:r>
        <w:t>Inhalte im IT-Bereich nicht nur national, sondern auch international bereitzustellen.</w:t>
      </w:r>
    </w:p>
    <w:p w14:paraId="315F5C55" w14:textId="77777777" w:rsidR="00D90951" w:rsidRPr="00D90951" w:rsidRDefault="00D90951" w:rsidP="00D90951">
      <w:pPr>
        <w:rPr>
          <w:rFonts w:ascii="Calibri" w:eastAsia="Calibri" w:hAnsi="Calibri" w:cs="Times New Roman"/>
          <w:kern w:val="0"/>
          <w:sz w:val="18"/>
          <w:szCs w:val="18"/>
          <w14:ligatures w14:val="none"/>
        </w:rPr>
      </w:pPr>
    </w:p>
    <w:p w14:paraId="326601D2" w14:textId="77777777" w:rsidR="00D90951" w:rsidRPr="00D90951" w:rsidRDefault="00D90951" w:rsidP="00D90951">
      <w:pPr>
        <w:pBdr>
          <w:bottom w:val="single" w:sz="6" w:space="1" w:color="auto"/>
        </w:pBdr>
        <w:spacing w:line="256" w:lineRule="auto"/>
        <w:rPr>
          <w:rFonts w:ascii="Calibri" w:eastAsia="Calibri" w:hAnsi="Calibri" w:cs="Times New Roman"/>
          <w:kern w:val="0"/>
          <w14:ligatures w14:val="none"/>
        </w:rPr>
      </w:pPr>
    </w:p>
    <w:p w14:paraId="0E60A012" w14:textId="77777777" w:rsidR="00D90951" w:rsidRPr="00D90951" w:rsidRDefault="00D90951" w:rsidP="00D90951">
      <w:pPr>
        <w:spacing w:line="256" w:lineRule="auto"/>
        <w:rPr>
          <w:rFonts w:ascii="Calibri" w:eastAsia="Calibri" w:hAnsi="Calibri" w:cs="Times New Roman"/>
          <w:kern w:val="0"/>
          <w14:ligatures w14:val="none"/>
        </w:rPr>
      </w:pPr>
    </w:p>
    <w:p w14:paraId="2BE990A8" w14:textId="77777777" w:rsidR="00D90951" w:rsidRPr="00D90951" w:rsidRDefault="00D90951" w:rsidP="00D90951">
      <w:pPr>
        <w:spacing w:line="256" w:lineRule="auto"/>
        <w:rPr>
          <w:rFonts w:ascii="Calibri" w:eastAsia="Calibri" w:hAnsi="Calibri" w:cs="Times New Roman"/>
          <w:kern w:val="0"/>
          <w14:ligatures w14:val="none"/>
        </w:rPr>
      </w:pPr>
      <w:r w:rsidRPr="00D90951">
        <w:rPr>
          <w:rFonts w:ascii="Calibri" w:eastAsia="Calibri" w:hAnsi="Calibri" w:cs="Times New Roman"/>
          <w:kern w:val="0"/>
          <w14:ligatures w14:val="none"/>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3A5F46C3" w14:textId="77777777" w:rsidR="00D90951" w:rsidRPr="00D90951" w:rsidRDefault="00D90951" w:rsidP="00D90951">
      <w:pPr>
        <w:spacing w:line="256" w:lineRule="auto"/>
        <w:rPr>
          <w:rFonts w:ascii="Calibri" w:eastAsia="Calibri" w:hAnsi="Calibri" w:cs="Times New Roman"/>
          <w:kern w:val="0"/>
          <w14:ligatures w14:val="none"/>
        </w:rPr>
      </w:pPr>
      <w:r w:rsidRPr="00D90951">
        <w:rPr>
          <w:rFonts w:ascii="Calibri" w:eastAsia="Calibri" w:hAnsi="Calibri" w:cs="Times New Roman"/>
          <w:kern w:val="0"/>
          <w14:ligatures w14:val="none"/>
        </w:rPr>
        <w:t xml:space="preserve">Die InterRed-Produktfamilie mit dem zentralen InterRed ContentHub (DAM), dem Redaktionssystem InterRed Print, dem Web Content Management System InterRed Online, der App-Lösung InterRed </w:t>
      </w:r>
      <w:proofErr w:type="spellStart"/>
      <w:r w:rsidRPr="00D90951">
        <w:rPr>
          <w:rFonts w:ascii="Calibri" w:eastAsia="Calibri" w:hAnsi="Calibri" w:cs="Times New Roman"/>
          <w:kern w:val="0"/>
          <w14:ligatures w14:val="none"/>
        </w:rPr>
        <w:t>AppPublishing</w:t>
      </w:r>
      <w:proofErr w:type="spellEnd"/>
      <w:r w:rsidRPr="00D90951">
        <w:rPr>
          <w:rFonts w:ascii="Calibri" w:eastAsia="Calibri" w:hAnsi="Calibri" w:cs="Times New Roman"/>
          <w:kern w:val="0"/>
          <w14:ligatures w14:val="none"/>
        </w:rPr>
        <w:t xml:space="preserve"> sowie den Modulen InterRed ContentAgents (KI-Lösung) und InterRed </w:t>
      </w:r>
      <w:proofErr w:type="spellStart"/>
      <w:r w:rsidRPr="00D90951">
        <w:rPr>
          <w:rFonts w:ascii="Calibri" w:eastAsia="Calibri" w:hAnsi="Calibri" w:cs="Times New Roman"/>
          <w:kern w:val="0"/>
          <w14:ligatures w14:val="none"/>
        </w:rPr>
        <w:t>LiveReporting</w:t>
      </w:r>
      <w:proofErr w:type="spellEnd"/>
      <w:r w:rsidRPr="00D90951">
        <w:rPr>
          <w:rFonts w:ascii="Calibri" w:eastAsia="Calibri" w:hAnsi="Calibri" w:cs="Times New Roman"/>
          <w:kern w:val="0"/>
          <w14:ligatures w14:val="none"/>
        </w:rPr>
        <w:t xml:space="preserve"> (Web-Reporting) bietet für jeden Anwendungsfall und für jede Branche einen deutlichen Mehrwert.</w:t>
      </w:r>
    </w:p>
    <w:p w14:paraId="742A767C" w14:textId="77777777" w:rsidR="00D90951" w:rsidRPr="00D90951" w:rsidRDefault="00D90951" w:rsidP="00D90951">
      <w:pPr>
        <w:spacing w:line="256" w:lineRule="auto"/>
        <w:rPr>
          <w:rFonts w:ascii="Calibri" w:eastAsia="Calibri" w:hAnsi="Calibri" w:cs="Times New Roman"/>
          <w:kern w:val="0"/>
          <w14:ligatures w14:val="none"/>
        </w:rPr>
      </w:pPr>
      <w:r w:rsidRPr="00D90951">
        <w:rPr>
          <w:rFonts w:ascii="Calibri" w:eastAsia="Calibri" w:hAnsi="Calibri" w:cs="Times New Roman"/>
          <w:kern w:val="0"/>
          <w14:ligatures w14:val="none"/>
        </w:rPr>
        <w:t>Ansprechpartner für Rückfragen &amp; Interviews:</w:t>
      </w:r>
    </w:p>
    <w:p w14:paraId="1C107679" w14:textId="77777777" w:rsidR="00D90951" w:rsidRPr="00D90951" w:rsidRDefault="00D90951" w:rsidP="00D90951">
      <w:pPr>
        <w:spacing w:after="0" w:line="240" w:lineRule="auto"/>
        <w:rPr>
          <w:rFonts w:ascii="Calibri" w:eastAsia="Calibri" w:hAnsi="Calibri" w:cs="Arial"/>
          <w:kern w:val="0"/>
          <w14:ligatures w14:val="none"/>
        </w:rPr>
      </w:pPr>
      <w:r w:rsidRPr="00D90951">
        <w:rPr>
          <w:rFonts w:ascii="Calibri" w:eastAsia="Calibri" w:hAnsi="Calibri" w:cs="Arial"/>
          <w:kern w:val="0"/>
          <w14:ligatures w14:val="none"/>
        </w:rPr>
        <w:t>InterRed GmbH</w:t>
      </w:r>
    </w:p>
    <w:p w14:paraId="3E9DCA83" w14:textId="77777777" w:rsidR="00D90951" w:rsidRPr="00D90951" w:rsidRDefault="00D90951" w:rsidP="00D90951">
      <w:pPr>
        <w:spacing w:after="0" w:line="240" w:lineRule="auto"/>
        <w:rPr>
          <w:rFonts w:ascii="Calibri" w:eastAsia="Calibri" w:hAnsi="Calibri" w:cs="Arial"/>
          <w:kern w:val="0"/>
          <w14:ligatures w14:val="none"/>
        </w:rPr>
      </w:pPr>
      <w:r w:rsidRPr="00D90951">
        <w:rPr>
          <w:rFonts w:ascii="Calibri" w:eastAsia="Calibri" w:hAnsi="Calibri" w:cs="Arial"/>
          <w:kern w:val="0"/>
          <w14:ligatures w14:val="none"/>
        </w:rPr>
        <w:t>Andreas Nentwig</w:t>
      </w:r>
    </w:p>
    <w:p w14:paraId="466ED32A" w14:textId="77777777" w:rsidR="00D90951" w:rsidRPr="00D90951" w:rsidRDefault="00D90951" w:rsidP="00D90951">
      <w:pPr>
        <w:spacing w:after="0" w:line="240" w:lineRule="auto"/>
        <w:rPr>
          <w:rFonts w:ascii="Calibri" w:eastAsia="Calibri" w:hAnsi="Calibri" w:cs="Arial"/>
          <w:kern w:val="0"/>
          <w14:ligatures w14:val="none"/>
        </w:rPr>
      </w:pPr>
      <w:r w:rsidRPr="00D90951">
        <w:rPr>
          <w:rFonts w:ascii="Calibri" w:eastAsia="Calibri" w:hAnsi="Calibri" w:cs="Arial"/>
          <w:kern w:val="0"/>
          <w14:ligatures w14:val="none"/>
        </w:rPr>
        <w:t>Leiter Marketing</w:t>
      </w:r>
    </w:p>
    <w:p w14:paraId="24A7C85A" w14:textId="77777777" w:rsidR="00D90951" w:rsidRPr="00D90951" w:rsidRDefault="00D90951" w:rsidP="00D90951">
      <w:pPr>
        <w:spacing w:after="0" w:line="240" w:lineRule="auto"/>
        <w:rPr>
          <w:rFonts w:ascii="Calibri" w:eastAsia="Calibri" w:hAnsi="Calibri" w:cs="Arial"/>
          <w:kern w:val="0"/>
          <w14:ligatures w14:val="none"/>
        </w:rPr>
      </w:pPr>
      <w:proofErr w:type="spellStart"/>
      <w:r w:rsidRPr="00D90951">
        <w:rPr>
          <w:rFonts w:ascii="Calibri" w:eastAsia="Calibri" w:hAnsi="Calibri" w:cs="Arial"/>
          <w:kern w:val="0"/>
          <w14:ligatures w14:val="none"/>
        </w:rPr>
        <w:t>Eiserfelder</w:t>
      </w:r>
      <w:proofErr w:type="spellEnd"/>
      <w:r w:rsidRPr="00D90951">
        <w:rPr>
          <w:rFonts w:ascii="Calibri" w:eastAsia="Calibri" w:hAnsi="Calibri" w:cs="Arial"/>
          <w:kern w:val="0"/>
          <w14:ligatures w14:val="none"/>
        </w:rPr>
        <w:t xml:space="preserve"> Straße 316</w:t>
      </w:r>
    </w:p>
    <w:p w14:paraId="53BDF338" w14:textId="77777777" w:rsidR="00D90951" w:rsidRPr="00D90951" w:rsidRDefault="00D90951" w:rsidP="00D90951">
      <w:pPr>
        <w:spacing w:after="0" w:line="240" w:lineRule="auto"/>
        <w:rPr>
          <w:rFonts w:ascii="Calibri" w:eastAsia="Calibri" w:hAnsi="Calibri" w:cs="Arial"/>
          <w:kern w:val="0"/>
          <w14:ligatures w14:val="none"/>
        </w:rPr>
      </w:pPr>
      <w:r w:rsidRPr="00D90951">
        <w:rPr>
          <w:rFonts w:ascii="Calibri" w:eastAsia="Calibri" w:hAnsi="Calibri" w:cs="Arial"/>
          <w:kern w:val="0"/>
          <w14:ligatures w14:val="none"/>
        </w:rPr>
        <w:t>57080 Siegen</w:t>
      </w:r>
    </w:p>
    <w:p w14:paraId="392892F8" w14:textId="77777777" w:rsidR="00D90951" w:rsidRPr="00D90951" w:rsidRDefault="00D90951" w:rsidP="00D90951">
      <w:pPr>
        <w:spacing w:after="0" w:line="240" w:lineRule="auto"/>
        <w:rPr>
          <w:rFonts w:ascii="Calibri" w:eastAsia="Calibri" w:hAnsi="Calibri" w:cs="Arial"/>
          <w:kern w:val="0"/>
          <w14:ligatures w14:val="none"/>
        </w:rPr>
      </w:pPr>
      <w:r w:rsidRPr="00D90951">
        <w:rPr>
          <w:rFonts w:ascii="Calibri" w:eastAsia="Calibri" w:hAnsi="Calibri" w:cs="Arial"/>
          <w:kern w:val="0"/>
          <w14:ligatures w14:val="none"/>
        </w:rPr>
        <w:t>T +49 271 30377-0</w:t>
      </w:r>
    </w:p>
    <w:p w14:paraId="649B15F3" w14:textId="77777777" w:rsidR="00D90951" w:rsidRPr="00D90951" w:rsidRDefault="00D90951" w:rsidP="00D90951">
      <w:pPr>
        <w:spacing w:after="0" w:line="240" w:lineRule="auto"/>
        <w:rPr>
          <w:rFonts w:ascii="Calibri" w:eastAsia="Calibri" w:hAnsi="Calibri" w:cs="Arial"/>
          <w:kern w:val="0"/>
          <w14:ligatures w14:val="none"/>
        </w:rPr>
      </w:pPr>
      <w:r w:rsidRPr="00D90951">
        <w:rPr>
          <w:rFonts w:ascii="Calibri" w:eastAsia="Calibri" w:hAnsi="Calibri" w:cs="Arial"/>
          <w:kern w:val="0"/>
          <w14:ligatures w14:val="none"/>
        </w:rPr>
        <w:t>F +49 271 30377-77</w:t>
      </w:r>
    </w:p>
    <w:p w14:paraId="2CA5EDA9" w14:textId="77777777" w:rsidR="00D90951" w:rsidRPr="00D90951" w:rsidRDefault="00D90951" w:rsidP="00D90951">
      <w:pPr>
        <w:spacing w:after="0" w:line="240" w:lineRule="auto"/>
        <w:rPr>
          <w:rFonts w:ascii="Calibri" w:eastAsia="Calibri" w:hAnsi="Calibri" w:cs="Arial"/>
          <w:kern w:val="0"/>
          <w14:ligatures w14:val="none"/>
        </w:rPr>
      </w:pPr>
      <w:r w:rsidRPr="00D90951">
        <w:rPr>
          <w:rFonts w:ascii="Calibri" w:eastAsia="Calibri" w:hAnsi="Calibri" w:cs="Arial"/>
          <w:kern w:val="0"/>
          <w14:ligatures w14:val="none"/>
        </w:rPr>
        <w:t>E info@interred.de</w:t>
      </w:r>
    </w:p>
    <w:p w14:paraId="749B32D3" w14:textId="77777777" w:rsidR="00D90951" w:rsidRPr="00D90951" w:rsidRDefault="00D90951" w:rsidP="00D90951">
      <w:pPr>
        <w:rPr>
          <w:rFonts w:ascii="Calibri" w:eastAsia="Calibri" w:hAnsi="Calibri" w:cs="Times New Roman"/>
          <w:kern w:val="0"/>
          <w14:ligatures w14:val="none"/>
        </w:rPr>
      </w:pPr>
    </w:p>
    <w:p w14:paraId="1D8D3F60" w14:textId="77777777" w:rsidR="00D90951" w:rsidRDefault="00D90951" w:rsidP="00AD3A2B"/>
    <w:p w14:paraId="753FF322" w14:textId="77777777" w:rsidR="00D90951" w:rsidRDefault="00D90951" w:rsidP="00AD3A2B"/>
    <w:sectPr w:rsidR="00D9095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EB4"/>
    <w:rsid w:val="00012783"/>
    <w:rsid w:val="000151F1"/>
    <w:rsid w:val="00036E31"/>
    <w:rsid w:val="00036E36"/>
    <w:rsid w:val="0006791F"/>
    <w:rsid w:val="000701F5"/>
    <w:rsid w:val="000833CD"/>
    <w:rsid w:val="00093945"/>
    <w:rsid w:val="000A1C37"/>
    <w:rsid w:val="000A598E"/>
    <w:rsid w:val="000A6F60"/>
    <w:rsid w:val="000E1AF6"/>
    <w:rsid w:val="00105695"/>
    <w:rsid w:val="00114CFE"/>
    <w:rsid w:val="0012502F"/>
    <w:rsid w:val="00145B4D"/>
    <w:rsid w:val="001779A4"/>
    <w:rsid w:val="001A0F4A"/>
    <w:rsid w:val="001A6DF1"/>
    <w:rsid w:val="001B206F"/>
    <w:rsid w:val="001E5125"/>
    <w:rsid w:val="001F6465"/>
    <w:rsid w:val="00206911"/>
    <w:rsid w:val="0024174A"/>
    <w:rsid w:val="00256642"/>
    <w:rsid w:val="00257298"/>
    <w:rsid w:val="00257D19"/>
    <w:rsid w:val="0027494E"/>
    <w:rsid w:val="0027646D"/>
    <w:rsid w:val="002806E1"/>
    <w:rsid w:val="0028681C"/>
    <w:rsid w:val="002955B1"/>
    <w:rsid w:val="002C110D"/>
    <w:rsid w:val="002D3F7B"/>
    <w:rsid w:val="002D443C"/>
    <w:rsid w:val="002F73C9"/>
    <w:rsid w:val="00312E41"/>
    <w:rsid w:val="003245A6"/>
    <w:rsid w:val="00346B62"/>
    <w:rsid w:val="00351F48"/>
    <w:rsid w:val="00384B23"/>
    <w:rsid w:val="003A3CC4"/>
    <w:rsid w:val="003B46E1"/>
    <w:rsid w:val="003D4638"/>
    <w:rsid w:val="003E07E7"/>
    <w:rsid w:val="00402649"/>
    <w:rsid w:val="00451CB3"/>
    <w:rsid w:val="0046657E"/>
    <w:rsid w:val="004A0592"/>
    <w:rsid w:val="004B5B74"/>
    <w:rsid w:val="004C3CC9"/>
    <w:rsid w:val="004C615B"/>
    <w:rsid w:val="004F622D"/>
    <w:rsid w:val="00502C16"/>
    <w:rsid w:val="00510CBC"/>
    <w:rsid w:val="00523562"/>
    <w:rsid w:val="00524A54"/>
    <w:rsid w:val="00555249"/>
    <w:rsid w:val="0058177D"/>
    <w:rsid w:val="005B56C3"/>
    <w:rsid w:val="005D09D2"/>
    <w:rsid w:val="005D6BDB"/>
    <w:rsid w:val="006016E4"/>
    <w:rsid w:val="006766F2"/>
    <w:rsid w:val="00676701"/>
    <w:rsid w:val="006776BB"/>
    <w:rsid w:val="006B6EB4"/>
    <w:rsid w:val="006B7236"/>
    <w:rsid w:val="006C63B5"/>
    <w:rsid w:val="006D5183"/>
    <w:rsid w:val="006F38B0"/>
    <w:rsid w:val="006F6CCB"/>
    <w:rsid w:val="00716C6F"/>
    <w:rsid w:val="00732D25"/>
    <w:rsid w:val="0074393C"/>
    <w:rsid w:val="007445FA"/>
    <w:rsid w:val="007806FA"/>
    <w:rsid w:val="0079083E"/>
    <w:rsid w:val="00794BB5"/>
    <w:rsid w:val="007A0715"/>
    <w:rsid w:val="007B0B7D"/>
    <w:rsid w:val="007E0669"/>
    <w:rsid w:val="007E18B7"/>
    <w:rsid w:val="007E62E3"/>
    <w:rsid w:val="007F002B"/>
    <w:rsid w:val="007F6D8D"/>
    <w:rsid w:val="00864681"/>
    <w:rsid w:val="00873070"/>
    <w:rsid w:val="0088015A"/>
    <w:rsid w:val="00880276"/>
    <w:rsid w:val="008A0A67"/>
    <w:rsid w:val="008C301B"/>
    <w:rsid w:val="008C5162"/>
    <w:rsid w:val="008E3B37"/>
    <w:rsid w:val="009019DF"/>
    <w:rsid w:val="00912EBC"/>
    <w:rsid w:val="00947BEF"/>
    <w:rsid w:val="00960178"/>
    <w:rsid w:val="00965FB3"/>
    <w:rsid w:val="009845D6"/>
    <w:rsid w:val="00987963"/>
    <w:rsid w:val="00997467"/>
    <w:rsid w:val="009A3B59"/>
    <w:rsid w:val="009E20C1"/>
    <w:rsid w:val="009E38B6"/>
    <w:rsid w:val="009F1334"/>
    <w:rsid w:val="00A062AA"/>
    <w:rsid w:val="00A27868"/>
    <w:rsid w:val="00A427C7"/>
    <w:rsid w:val="00A65096"/>
    <w:rsid w:val="00A6676A"/>
    <w:rsid w:val="00A7103F"/>
    <w:rsid w:val="00A77A64"/>
    <w:rsid w:val="00AD1A65"/>
    <w:rsid w:val="00AD3A2B"/>
    <w:rsid w:val="00AD5EA5"/>
    <w:rsid w:val="00AE5216"/>
    <w:rsid w:val="00AF0C40"/>
    <w:rsid w:val="00AF3846"/>
    <w:rsid w:val="00B00CCC"/>
    <w:rsid w:val="00B215FF"/>
    <w:rsid w:val="00B55702"/>
    <w:rsid w:val="00B85EBE"/>
    <w:rsid w:val="00B861B6"/>
    <w:rsid w:val="00B927E4"/>
    <w:rsid w:val="00B94DA3"/>
    <w:rsid w:val="00BB393F"/>
    <w:rsid w:val="00BD1D19"/>
    <w:rsid w:val="00BF5C48"/>
    <w:rsid w:val="00BF60BD"/>
    <w:rsid w:val="00C101D1"/>
    <w:rsid w:val="00C30AB6"/>
    <w:rsid w:val="00C71893"/>
    <w:rsid w:val="00CD2A00"/>
    <w:rsid w:val="00CE5D12"/>
    <w:rsid w:val="00D0189D"/>
    <w:rsid w:val="00D70F17"/>
    <w:rsid w:val="00D73148"/>
    <w:rsid w:val="00D82AD8"/>
    <w:rsid w:val="00D8520B"/>
    <w:rsid w:val="00D90951"/>
    <w:rsid w:val="00DA6433"/>
    <w:rsid w:val="00DC6F1E"/>
    <w:rsid w:val="00DD2008"/>
    <w:rsid w:val="00DD286A"/>
    <w:rsid w:val="00DE06B4"/>
    <w:rsid w:val="00DE637B"/>
    <w:rsid w:val="00DF14E1"/>
    <w:rsid w:val="00E076C3"/>
    <w:rsid w:val="00E5502A"/>
    <w:rsid w:val="00E55AE4"/>
    <w:rsid w:val="00E63CB6"/>
    <w:rsid w:val="00EE42CE"/>
    <w:rsid w:val="00EE5DA3"/>
    <w:rsid w:val="00EF1CEB"/>
    <w:rsid w:val="00F21A87"/>
    <w:rsid w:val="00F31093"/>
    <w:rsid w:val="00F3639A"/>
    <w:rsid w:val="00F46915"/>
    <w:rsid w:val="00F47C8F"/>
    <w:rsid w:val="00F52E7E"/>
    <w:rsid w:val="00F54C8B"/>
    <w:rsid w:val="00F564B9"/>
    <w:rsid w:val="00F63379"/>
    <w:rsid w:val="00FA0999"/>
    <w:rsid w:val="00FF42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35F59"/>
  <w15:chartTrackingRefBased/>
  <w15:docId w15:val="{D66DC51D-E404-406C-B5F5-15F87B64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B6E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B6E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B6EB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B6EB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B6EB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B6EB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B6EB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B6EB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B6EB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B6EB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B6EB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B6EB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B6EB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B6EB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B6EB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B6EB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B6EB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B6EB4"/>
    <w:rPr>
      <w:rFonts w:eastAsiaTheme="majorEastAsia" w:cstheme="majorBidi"/>
      <w:color w:val="272727" w:themeColor="text1" w:themeTint="D8"/>
    </w:rPr>
  </w:style>
  <w:style w:type="paragraph" w:styleId="Titel">
    <w:name w:val="Title"/>
    <w:basedOn w:val="Standard"/>
    <w:next w:val="Standard"/>
    <w:link w:val="TitelZchn"/>
    <w:uiPriority w:val="10"/>
    <w:qFormat/>
    <w:rsid w:val="006B6E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B6EB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B6EB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B6EB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B6EB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B6EB4"/>
    <w:rPr>
      <w:i/>
      <w:iCs/>
      <w:color w:val="404040" w:themeColor="text1" w:themeTint="BF"/>
    </w:rPr>
  </w:style>
  <w:style w:type="paragraph" w:styleId="Listenabsatz">
    <w:name w:val="List Paragraph"/>
    <w:basedOn w:val="Standard"/>
    <w:uiPriority w:val="34"/>
    <w:qFormat/>
    <w:rsid w:val="006B6EB4"/>
    <w:pPr>
      <w:ind w:left="720"/>
      <w:contextualSpacing/>
    </w:pPr>
  </w:style>
  <w:style w:type="character" w:styleId="IntensiveHervorhebung">
    <w:name w:val="Intense Emphasis"/>
    <w:basedOn w:val="Absatz-Standardschriftart"/>
    <w:uiPriority w:val="21"/>
    <w:qFormat/>
    <w:rsid w:val="006B6EB4"/>
    <w:rPr>
      <w:i/>
      <w:iCs/>
      <w:color w:val="0F4761" w:themeColor="accent1" w:themeShade="BF"/>
    </w:rPr>
  </w:style>
  <w:style w:type="paragraph" w:styleId="IntensivesZitat">
    <w:name w:val="Intense Quote"/>
    <w:basedOn w:val="Standard"/>
    <w:next w:val="Standard"/>
    <w:link w:val="IntensivesZitatZchn"/>
    <w:uiPriority w:val="30"/>
    <w:qFormat/>
    <w:rsid w:val="006B6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B6EB4"/>
    <w:rPr>
      <w:i/>
      <w:iCs/>
      <w:color w:val="0F4761" w:themeColor="accent1" w:themeShade="BF"/>
    </w:rPr>
  </w:style>
  <w:style w:type="character" w:styleId="IntensiverVerweis">
    <w:name w:val="Intense Reference"/>
    <w:basedOn w:val="Absatz-Standardschriftart"/>
    <w:uiPriority w:val="32"/>
    <w:qFormat/>
    <w:rsid w:val="006B6EB4"/>
    <w:rPr>
      <w:b/>
      <w:bCs/>
      <w:smallCaps/>
      <w:color w:val="0F4761" w:themeColor="accent1" w:themeShade="BF"/>
      <w:spacing w:val="5"/>
    </w:rPr>
  </w:style>
  <w:style w:type="paragraph" w:styleId="berarbeitung">
    <w:name w:val="Revision"/>
    <w:hidden/>
    <w:uiPriority w:val="99"/>
    <w:semiHidden/>
    <w:rsid w:val="008C5162"/>
    <w:pPr>
      <w:spacing w:after="0" w:line="240" w:lineRule="auto"/>
    </w:pPr>
  </w:style>
  <w:style w:type="character" w:styleId="Kommentarzeichen">
    <w:name w:val="annotation reference"/>
    <w:basedOn w:val="Absatz-Standardschriftart"/>
    <w:uiPriority w:val="99"/>
    <w:semiHidden/>
    <w:unhideWhenUsed/>
    <w:rsid w:val="004F622D"/>
    <w:rPr>
      <w:sz w:val="16"/>
      <w:szCs w:val="16"/>
    </w:rPr>
  </w:style>
  <w:style w:type="paragraph" w:styleId="Kommentartext">
    <w:name w:val="annotation text"/>
    <w:basedOn w:val="Standard"/>
    <w:link w:val="KommentartextZchn"/>
    <w:uiPriority w:val="99"/>
    <w:semiHidden/>
    <w:unhideWhenUsed/>
    <w:rsid w:val="004F622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F622D"/>
    <w:rPr>
      <w:sz w:val="20"/>
      <w:szCs w:val="20"/>
    </w:rPr>
  </w:style>
  <w:style w:type="paragraph" w:styleId="Kommentarthema">
    <w:name w:val="annotation subject"/>
    <w:basedOn w:val="Kommentartext"/>
    <w:next w:val="Kommentartext"/>
    <w:link w:val="KommentarthemaZchn"/>
    <w:uiPriority w:val="99"/>
    <w:semiHidden/>
    <w:unhideWhenUsed/>
    <w:rsid w:val="004F622D"/>
    <w:rPr>
      <w:b/>
      <w:bCs/>
    </w:rPr>
  </w:style>
  <w:style w:type="character" w:customStyle="1" w:styleId="KommentarthemaZchn">
    <w:name w:val="Kommentarthema Zchn"/>
    <w:basedOn w:val="KommentartextZchn"/>
    <w:link w:val="Kommentarthema"/>
    <w:uiPriority w:val="99"/>
    <w:semiHidden/>
    <w:rsid w:val="004F62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67751">
      <w:bodyDiv w:val="1"/>
      <w:marLeft w:val="0"/>
      <w:marRight w:val="0"/>
      <w:marTop w:val="0"/>
      <w:marBottom w:val="0"/>
      <w:divBdr>
        <w:top w:val="none" w:sz="0" w:space="0" w:color="auto"/>
        <w:left w:val="none" w:sz="0" w:space="0" w:color="auto"/>
        <w:bottom w:val="none" w:sz="0" w:space="0" w:color="auto"/>
        <w:right w:val="none" w:sz="0" w:space="0" w:color="auto"/>
      </w:divBdr>
      <w:divsChild>
        <w:div w:id="1426612461">
          <w:marLeft w:val="0"/>
          <w:marRight w:val="0"/>
          <w:marTop w:val="0"/>
          <w:marBottom w:val="0"/>
          <w:divBdr>
            <w:top w:val="none" w:sz="0" w:space="0" w:color="auto"/>
            <w:left w:val="none" w:sz="0" w:space="0" w:color="auto"/>
            <w:bottom w:val="none" w:sz="0" w:space="0" w:color="auto"/>
            <w:right w:val="none" w:sz="0" w:space="0" w:color="auto"/>
          </w:divBdr>
          <w:divsChild>
            <w:div w:id="1397162577">
              <w:marLeft w:val="0"/>
              <w:marRight w:val="0"/>
              <w:marTop w:val="0"/>
              <w:marBottom w:val="0"/>
              <w:divBdr>
                <w:top w:val="none" w:sz="0" w:space="0" w:color="auto"/>
                <w:left w:val="none" w:sz="0" w:space="0" w:color="auto"/>
                <w:bottom w:val="none" w:sz="0" w:space="0" w:color="auto"/>
                <w:right w:val="none" w:sz="0" w:space="0" w:color="auto"/>
              </w:divBdr>
              <w:divsChild>
                <w:div w:id="1372151667">
                  <w:marLeft w:val="0"/>
                  <w:marRight w:val="0"/>
                  <w:marTop w:val="0"/>
                  <w:marBottom w:val="0"/>
                  <w:divBdr>
                    <w:top w:val="none" w:sz="0" w:space="0" w:color="auto"/>
                    <w:left w:val="none" w:sz="0" w:space="0" w:color="auto"/>
                    <w:bottom w:val="none" w:sz="0" w:space="0" w:color="auto"/>
                    <w:right w:val="none" w:sz="0" w:space="0" w:color="auto"/>
                  </w:divBdr>
                  <w:divsChild>
                    <w:div w:id="210857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189665">
      <w:bodyDiv w:val="1"/>
      <w:marLeft w:val="0"/>
      <w:marRight w:val="0"/>
      <w:marTop w:val="0"/>
      <w:marBottom w:val="0"/>
      <w:divBdr>
        <w:top w:val="none" w:sz="0" w:space="0" w:color="auto"/>
        <w:left w:val="none" w:sz="0" w:space="0" w:color="auto"/>
        <w:bottom w:val="none" w:sz="0" w:space="0" w:color="auto"/>
        <w:right w:val="none" w:sz="0" w:space="0" w:color="auto"/>
      </w:divBdr>
      <w:divsChild>
        <w:div w:id="750197526">
          <w:marLeft w:val="0"/>
          <w:marRight w:val="0"/>
          <w:marTop w:val="0"/>
          <w:marBottom w:val="0"/>
          <w:divBdr>
            <w:top w:val="none" w:sz="0" w:space="0" w:color="auto"/>
            <w:left w:val="none" w:sz="0" w:space="0" w:color="auto"/>
            <w:bottom w:val="none" w:sz="0" w:space="0" w:color="auto"/>
            <w:right w:val="none" w:sz="0" w:space="0" w:color="auto"/>
          </w:divBdr>
          <w:divsChild>
            <w:div w:id="541792509">
              <w:marLeft w:val="0"/>
              <w:marRight w:val="0"/>
              <w:marTop w:val="0"/>
              <w:marBottom w:val="0"/>
              <w:divBdr>
                <w:top w:val="none" w:sz="0" w:space="0" w:color="auto"/>
                <w:left w:val="none" w:sz="0" w:space="0" w:color="auto"/>
                <w:bottom w:val="none" w:sz="0" w:space="0" w:color="auto"/>
                <w:right w:val="none" w:sz="0" w:space="0" w:color="auto"/>
              </w:divBdr>
              <w:divsChild>
                <w:div w:id="2089039089">
                  <w:marLeft w:val="0"/>
                  <w:marRight w:val="0"/>
                  <w:marTop w:val="0"/>
                  <w:marBottom w:val="0"/>
                  <w:divBdr>
                    <w:top w:val="none" w:sz="0" w:space="0" w:color="auto"/>
                    <w:left w:val="none" w:sz="0" w:space="0" w:color="auto"/>
                    <w:bottom w:val="none" w:sz="0" w:space="0" w:color="auto"/>
                    <w:right w:val="none" w:sz="0" w:space="0" w:color="auto"/>
                  </w:divBdr>
                  <w:divsChild>
                    <w:div w:id="17964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683735">
      <w:bodyDiv w:val="1"/>
      <w:marLeft w:val="0"/>
      <w:marRight w:val="0"/>
      <w:marTop w:val="0"/>
      <w:marBottom w:val="0"/>
      <w:divBdr>
        <w:top w:val="none" w:sz="0" w:space="0" w:color="auto"/>
        <w:left w:val="none" w:sz="0" w:space="0" w:color="auto"/>
        <w:bottom w:val="none" w:sz="0" w:space="0" w:color="auto"/>
        <w:right w:val="none" w:sz="0" w:space="0" w:color="auto"/>
      </w:divBdr>
      <w:divsChild>
        <w:div w:id="399253437">
          <w:marLeft w:val="0"/>
          <w:marRight w:val="0"/>
          <w:marTop w:val="0"/>
          <w:marBottom w:val="0"/>
          <w:divBdr>
            <w:top w:val="none" w:sz="0" w:space="0" w:color="auto"/>
            <w:left w:val="none" w:sz="0" w:space="0" w:color="auto"/>
            <w:bottom w:val="none" w:sz="0" w:space="0" w:color="auto"/>
            <w:right w:val="none" w:sz="0" w:space="0" w:color="auto"/>
          </w:divBdr>
          <w:divsChild>
            <w:div w:id="1087270567">
              <w:marLeft w:val="0"/>
              <w:marRight w:val="0"/>
              <w:marTop w:val="0"/>
              <w:marBottom w:val="0"/>
              <w:divBdr>
                <w:top w:val="none" w:sz="0" w:space="0" w:color="auto"/>
                <w:left w:val="none" w:sz="0" w:space="0" w:color="auto"/>
                <w:bottom w:val="none" w:sz="0" w:space="0" w:color="auto"/>
                <w:right w:val="none" w:sz="0" w:space="0" w:color="auto"/>
              </w:divBdr>
              <w:divsChild>
                <w:div w:id="1110707833">
                  <w:marLeft w:val="0"/>
                  <w:marRight w:val="0"/>
                  <w:marTop w:val="0"/>
                  <w:marBottom w:val="0"/>
                  <w:divBdr>
                    <w:top w:val="none" w:sz="0" w:space="0" w:color="auto"/>
                    <w:left w:val="none" w:sz="0" w:space="0" w:color="auto"/>
                    <w:bottom w:val="none" w:sz="0" w:space="0" w:color="auto"/>
                    <w:right w:val="none" w:sz="0" w:space="0" w:color="auto"/>
                  </w:divBdr>
                  <w:divsChild>
                    <w:div w:id="133714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676204">
      <w:bodyDiv w:val="1"/>
      <w:marLeft w:val="0"/>
      <w:marRight w:val="0"/>
      <w:marTop w:val="0"/>
      <w:marBottom w:val="0"/>
      <w:divBdr>
        <w:top w:val="none" w:sz="0" w:space="0" w:color="auto"/>
        <w:left w:val="none" w:sz="0" w:space="0" w:color="auto"/>
        <w:bottom w:val="none" w:sz="0" w:space="0" w:color="auto"/>
        <w:right w:val="none" w:sz="0" w:space="0" w:color="auto"/>
      </w:divBdr>
      <w:divsChild>
        <w:div w:id="182523157">
          <w:marLeft w:val="0"/>
          <w:marRight w:val="0"/>
          <w:marTop w:val="0"/>
          <w:marBottom w:val="0"/>
          <w:divBdr>
            <w:top w:val="none" w:sz="0" w:space="0" w:color="auto"/>
            <w:left w:val="none" w:sz="0" w:space="0" w:color="auto"/>
            <w:bottom w:val="none" w:sz="0" w:space="0" w:color="auto"/>
            <w:right w:val="none" w:sz="0" w:space="0" w:color="auto"/>
          </w:divBdr>
          <w:divsChild>
            <w:div w:id="1140154258">
              <w:marLeft w:val="0"/>
              <w:marRight w:val="0"/>
              <w:marTop w:val="0"/>
              <w:marBottom w:val="0"/>
              <w:divBdr>
                <w:top w:val="none" w:sz="0" w:space="0" w:color="auto"/>
                <w:left w:val="none" w:sz="0" w:space="0" w:color="auto"/>
                <w:bottom w:val="none" w:sz="0" w:space="0" w:color="auto"/>
                <w:right w:val="none" w:sz="0" w:space="0" w:color="auto"/>
              </w:divBdr>
              <w:divsChild>
                <w:div w:id="1731418347">
                  <w:marLeft w:val="0"/>
                  <w:marRight w:val="0"/>
                  <w:marTop w:val="0"/>
                  <w:marBottom w:val="0"/>
                  <w:divBdr>
                    <w:top w:val="none" w:sz="0" w:space="0" w:color="auto"/>
                    <w:left w:val="none" w:sz="0" w:space="0" w:color="auto"/>
                    <w:bottom w:val="none" w:sz="0" w:space="0" w:color="auto"/>
                    <w:right w:val="none" w:sz="0" w:space="0" w:color="auto"/>
                  </w:divBdr>
                  <w:divsChild>
                    <w:div w:id="6625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73">
          <w:marLeft w:val="0"/>
          <w:marRight w:val="0"/>
          <w:marTop w:val="0"/>
          <w:marBottom w:val="0"/>
          <w:divBdr>
            <w:top w:val="none" w:sz="0" w:space="0" w:color="auto"/>
            <w:left w:val="none" w:sz="0" w:space="0" w:color="auto"/>
            <w:bottom w:val="none" w:sz="0" w:space="0" w:color="auto"/>
            <w:right w:val="none" w:sz="0" w:space="0" w:color="auto"/>
          </w:divBdr>
          <w:divsChild>
            <w:div w:id="1671443945">
              <w:marLeft w:val="0"/>
              <w:marRight w:val="0"/>
              <w:marTop w:val="0"/>
              <w:marBottom w:val="0"/>
              <w:divBdr>
                <w:top w:val="none" w:sz="0" w:space="0" w:color="auto"/>
                <w:left w:val="none" w:sz="0" w:space="0" w:color="auto"/>
                <w:bottom w:val="none" w:sz="0" w:space="0" w:color="auto"/>
                <w:right w:val="none" w:sz="0" w:space="0" w:color="auto"/>
              </w:divBdr>
              <w:divsChild>
                <w:div w:id="251165774">
                  <w:marLeft w:val="0"/>
                  <w:marRight w:val="0"/>
                  <w:marTop w:val="0"/>
                  <w:marBottom w:val="0"/>
                  <w:divBdr>
                    <w:top w:val="none" w:sz="0" w:space="0" w:color="auto"/>
                    <w:left w:val="none" w:sz="0" w:space="0" w:color="auto"/>
                    <w:bottom w:val="none" w:sz="0" w:space="0" w:color="auto"/>
                    <w:right w:val="none" w:sz="0" w:space="0" w:color="auto"/>
                  </w:divBdr>
                  <w:divsChild>
                    <w:div w:id="13048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9633">
      <w:bodyDiv w:val="1"/>
      <w:marLeft w:val="0"/>
      <w:marRight w:val="0"/>
      <w:marTop w:val="0"/>
      <w:marBottom w:val="0"/>
      <w:divBdr>
        <w:top w:val="none" w:sz="0" w:space="0" w:color="auto"/>
        <w:left w:val="none" w:sz="0" w:space="0" w:color="auto"/>
        <w:bottom w:val="none" w:sz="0" w:space="0" w:color="auto"/>
        <w:right w:val="none" w:sz="0" w:space="0" w:color="auto"/>
      </w:divBdr>
      <w:divsChild>
        <w:div w:id="1271356137">
          <w:marLeft w:val="0"/>
          <w:marRight w:val="0"/>
          <w:marTop w:val="0"/>
          <w:marBottom w:val="0"/>
          <w:divBdr>
            <w:top w:val="none" w:sz="0" w:space="0" w:color="auto"/>
            <w:left w:val="none" w:sz="0" w:space="0" w:color="auto"/>
            <w:bottom w:val="none" w:sz="0" w:space="0" w:color="auto"/>
            <w:right w:val="none" w:sz="0" w:space="0" w:color="auto"/>
          </w:divBdr>
          <w:divsChild>
            <w:div w:id="212163008">
              <w:marLeft w:val="0"/>
              <w:marRight w:val="0"/>
              <w:marTop w:val="0"/>
              <w:marBottom w:val="0"/>
              <w:divBdr>
                <w:top w:val="none" w:sz="0" w:space="0" w:color="auto"/>
                <w:left w:val="none" w:sz="0" w:space="0" w:color="auto"/>
                <w:bottom w:val="none" w:sz="0" w:space="0" w:color="auto"/>
                <w:right w:val="none" w:sz="0" w:space="0" w:color="auto"/>
              </w:divBdr>
              <w:divsChild>
                <w:div w:id="1880778663">
                  <w:marLeft w:val="0"/>
                  <w:marRight w:val="0"/>
                  <w:marTop w:val="0"/>
                  <w:marBottom w:val="0"/>
                  <w:divBdr>
                    <w:top w:val="none" w:sz="0" w:space="0" w:color="auto"/>
                    <w:left w:val="none" w:sz="0" w:space="0" w:color="auto"/>
                    <w:bottom w:val="none" w:sz="0" w:space="0" w:color="auto"/>
                    <w:right w:val="none" w:sz="0" w:space="0" w:color="auto"/>
                  </w:divBdr>
                  <w:divsChild>
                    <w:div w:id="1031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929793">
      <w:bodyDiv w:val="1"/>
      <w:marLeft w:val="0"/>
      <w:marRight w:val="0"/>
      <w:marTop w:val="0"/>
      <w:marBottom w:val="0"/>
      <w:divBdr>
        <w:top w:val="none" w:sz="0" w:space="0" w:color="auto"/>
        <w:left w:val="none" w:sz="0" w:space="0" w:color="auto"/>
        <w:bottom w:val="none" w:sz="0" w:space="0" w:color="auto"/>
        <w:right w:val="none" w:sz="0" w:space="0" w:color="auto"/>
      </w:divBdr>
    </w:div>
    <w:div w:id="1541939564">
      <w:bodyDiv w:val="1"/>
      <w:marLeft w:val="0"/>
      <w:marRight w:val="0"/>
      <w:marTop w:val="0"/>
      <w:marBottom w:val="0"/>
      <w:divBdr>
        <w:top w:val="none" w:sz="0" w:space="0" w:color="auto"/>
        <w:left w:val="none" w:sz="0" w:space="0" w:color="auto"/>
        <w:bottom w:val="none" w:sz="0" w:space="0" w:color="auto"/>
        <w:right w:val="none" w:sz="0" w:space="0" w:color="auto"/>
      </w:divBdr>
    </w:div>
    <w:div w:id="1551040717">
      <w:bodyDiv w:val="1"/>
      <w:marLeft w:val="0"/>
      <w:marRight w:val="0"/>
      <w:marTop w:val="0"/>
      <w:marBottom w:val="0"/>
      <w:divBdr>
        <w:top w:val="none" w:sz="0" w:space="0" w:color="auto"/>
        <w:left w:val="none" w:sz="0" w:space="0" w:color="auto"/>
        <w:bottom w:val="none" w:sz="0" w:space="0" w:color="auto"/>
        <w:right w:val="none" w:sz="0" w:space="0" w:color="auto"/>
      </w:divBdr>
      <w:divsChild>
        <w:div w:id="1291672942">
          <w:marLeft w:val="0"/>
          <w:marRight w:val="0"/>
          <w:marTop w:val="0"/>
          <w:marBottom w:val="0"/>
          <w:divBdr>
            <w:top w:val="none" w:sz="0" w:space="0" w:color="auto"/>
            <w:left w:val="none" w:sz="0" w:space="0" w:color="auto"/>
            <w:bottom w:val="none" w:sz="0" w:space="0" w:color="auto"/>
            <w:right w:val="none" w:sz="0" w:space="0" w:color="auto"/>
          </w:divBdr>
          <w:divsChild>
            <w:div w:id="214006341">
              <w:marLeft w:val="0"/>
              <w:marRight w:val="0"/>
              <w:marTop w:val="0"/>
              <w:marBottom w:val="0"/>
              <w:divBdr>
                <w:top w:val="none" w:sz="0" w:space="0" w:color="auto"/>
                <w:left w:val="none" w:sz="0" w:space="0" w:color="auto"/>
                <w:bottom w:val="none" w:sz="0" w:space="0" w:color="auto"/>
                <w:right w:val="none" w:sz="0" w:space="0" w:color="auto"/>
              </w:divBdr>
              <w:divsChild>
                <w:div w:id="1931892379">
                  <w:marLeft w:val="0"/>
                  <w:marRight w:val="0"/>
                  <w:marTop w:val="0"/>
                  <w:marBottom w:val="0"/>
                  <w:divBdr>
                    <w:top w:val="none" w:sz="0" w:space="0" w:color="auto"/>
                    <w:left w:val="none" w:sz="0" w:space="0" w:color="auto"/>
                    <w:bottom w:val="none" w:sz="0" w:space="0" w:color="auto"/>
                    <w:right w:val="none" w:sz="0" w:space="0" w:color="auto"/>
                  </w:divBdr>
                  <w:divsChild>
                    <w:div w:id="59293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957755">
      <w:bodyDiv w:val="1"/>
      <w:marLeft w:val="0"/>
      <w:marRight w:val="0"/>
      <w:marTop w:val="0"/>
      <w:marBottom w:val="0"/>
      <w:divBdr>
        <w:top w:val="none" w:sz="0" w:space="0" w:color="auto"/>
        <w:left w:val="none" w:sz="0" w:space="0" w:color="auto"/>
        <w:bottom w:val="none" w:sz="0" w:space="0" w:color="auto"/>
        <w:right w:val="none" w:sz="0" w:space="0" w:color="auto"/>
      </w:divBdr>
    </w:div>
    <w:div w:id="2028408378">
      <w:bodyDiv w:val="1"/>
      <w:marLeft w:val="0"/>
      <w:marRight w:val="0"/>
      <w:marTop w:val="0"/>
      <w:marBottom w:val="0"/>
      <w:divBdr>
        <w:top w:val="none" w:sz="0" w:space="0" w:color="auto"/>
        <w:left w:val="none" w:sz="0" w:space="0" w:color="auto"/>
        <w:bottom w:val="none" w:sz="0" w:space="0" w:color="auto"/>
        <w:right w:val="none" w:sz="0" w:space="0" w:color="auto"/>
      </w:divBdr>
      <w:divsChild>
        <w:div w:id="106584060">
          <w:marLeft w:val="0"/>
          <w:marRight w:val="0"/>
          <w:marTop w:val="0"/>
          <w:marBottom w:val="0"/>
          <w:divBdr>
            <w:top w:val="none" w:sz="0" w:space="0" w:color="auto"/>
            <w:left w:val="none" w:sz="0" w:space="0" w:color="auto"/>
            <w:bottom w:val="none" w:sz="0" w:space="0" w:color="auto"/>
            <w:right w:val="none" w:sz="0" w:space="0" w:color="auto"/>
          </w:divBdr>
          <w:divsChild>
            <w:div w:id="1910384202">
              <w:marLeft w:val="0"/>
              <w:marRight w:val="0"/>
              <w:marTop w:val="0"/>
              <w:marBottom w:val="0"/>
              <w:divBdr>
                <w:top w:val="none" w:sz="0" w:space="0" w:color="auto"/>
                <w:left w:val="none" w:sz="0" w:space="0" w:color="auto"/>
                <w:bottom w:val="none" w:sz="0" w:space="0" w:color="auto"/>
                <w:right w:val="none" w:sz="0" w:space="0" w:color="auto"/>
              </w:divBdr>
              <w:divsChild>
                <w:div w:id="835611355">
                  <w:marLeft w:val="0"/>
                  <w:marRight w:val="0"/>
                  <w:marTop w:val="0"/>
                  <w:marBottom w:val="0"/>
                  <w:divBdr>
                    <w:top w:val="none" w:sz="0" w:space="0" w:color="auto"/>
                    <w:left w:val="none" w:sz="0" w:space="0" w:color="auto"/>
                    <w:bottom w:val="none" w:sz="0" w:space="0" w:color="auto"/>
                    <w:right w:val="none" w:sz="0" w:space="0" w:color="auto"/>
                  </w:divBdr>
                  <w:divsChild>
                    <w:div w:id="82000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900868">
      <w:bodyDiv w:val="1"/>
      <w:marLeft w:val="0"/>
      <w:marRight w:val="0"/>
      <w:marTop w:val="0"/>
      <w:marBottom w:val="0"/>
      <w:divBdr>
        <w:top w:val="none" w:sz="0" w:space="0" w:color="auto"/>
        <w:left w:val="none" w:sz="0" w:space="0" w:color="auto"/>
        <w:bottom w:val="none" w:sz="0" w:space="0" w:color="auto"/>
        <w:right w:val="none" w:sz="0" w:space="0" w:color="auto"/>
      </w:divBdr>
    </w:div>
    <w:div w:id="2126196350">
      <w:bodyDiv w:val="1"/>
      <w:marLeft w:val="0"/>
      <w:marRight w:val="0"/>
      <w:marTop w:val="0"/>
      <w:marBottom w:val="0"/>
      <w:divBdr>
        <w:top w:val="none" w:sz="0" w:space="0" w:color="auto"/>
        <w:left w:val="none" w:sz="0" w:space="0" w:color="auto"/>
        <w:bottom w:val="none" w:sz="0" w:space="0" w:color="auto"/>
        <w:right w:val="none" w:sz="0" w:space="0" w:color="auto"/>
      </w:divBdr>
      <w:divsChild>
        <w:div w:id="112528455">
          <w:marLeft w:val="0"/>
          <w:marRight w:val="0"/>
          <w:marTop w:val="0"/>
          <w:marBottom w:val="0"/>
          <w:divBdr>
            <w:top w:val="none" w:sz="0" w:space="0" w:color="auto"/>
            <w:left w:val="none" w:sz="0" w:space="0" w:color="auto"/>
            <w:bottom w:val="none" w:sz="0" w:space="0" w:color="auto"/>
            <w:right w:val="none" w:sz="0" w:space="0" w:color="auto"/>
          </w:divBdr>
          <w:divsChild>
            <w:div w:id="378674351">
              <w:marLeft w:val="0"/>
              <w:marRight w:val="0"/>
              <w:marTop w:val="0"/>
              <w:marBottom w:val="0"/>
              <w:divBdr>
                <w:top w:val="none" w:sz="0" w:space="0" w:color="auto"/>
                <w:left w:val="none" w:sz="0" w:space="0" w:color="auto"/>
                <w:bottom w:val="none" w:sz="0" w:space="0" w:color="auto"/>
                <w:right w:val="none" w:sz="0" w:space="0" w:color="auto"/>
              </w:divBdr>
              <w:divsChild>
                <w:div w:id="53622248">
                  <w:marLeft w:val="0"/>
                  <w:marRight w:val="0"/>
                  <w:marTop w:val="0"/>
                  <w:marBottom w:val="0"/>
                  <w:divBdr>
                    <w:top w:val="none" w:sz="0" w:space="0" w:color="auto"/>
                    <w:left w:val="none" w:sz="0" w:space="0" w:color="auto"/>
                    <w:bottom w:val="none" w:sz="0" w:space="0" w:color="auto"/>
                    <w:right w:val="none" w:sz="0" w:space="0" w:color="auto"/>
                  </w:divBdr>
                  <w:divsChild>
                    <w:div w:id="19557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3681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Nentwig</dc:creator>
  <cp:keywords/>
  <dc:description/>
  <cp:lastModifiedBy>Andreas Nentwig</cp:lastModifiedBy>
  <cp:revision>19</cp:revision>
  <dcterms:created xsi:type="dcterms:W3CDTF">2024-06-30T12:41:00Z</dcterms:created>
  <dcterms:modified xsi:type="dcterms:W3CDTF">2024-07-01T13:05:00Z</dcterms:modified>
</cp:coreProperties>
</file>